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BD" w:rsidRPr="00200116" w:rsidRDefault="00200116" w:rsidP="00200116">
      <w:pPr>
        <w:pStyle w:val="Cytatintensywny"/>
        <w:rPr>
          <w:sz w:val="28"/>
          <w:szCs w:val="28"/>
        </w:rPr>
      </w:pPr>
      <w:r w:rsidRPr="00200116">
        <w:rPr>
          <w:sz w:val="28"/>
          <w:szCs w:val="28"/>
        </w:rPr>
        <w:t>PROMOCJA</w:t>
      </w:r>
      <w:r w:rsidR="00FC41C7">
        <w:rPr>
          <w:sz w:val="28"/>
          <w:szCs w:val="28"/>
        </w:rPr>
        <w:t xml:space="preserve"> naukowców US</w:t>
      </w:r>
      <w:bookmarkStart w:id="0" w:name="_GoBack"/>
      <w:bookmarkEnd w:id="0"/>
      <w:r w:rsidRPr="00200116">
        <w:rPr>
          <w:sz w:val="28"/>
          <w:szCs w:val="28"/>
        </w:rPr>
        <w:t xml:space="preserve"> </w:t>
      </w:r>
      <w:r w:rsidR="00C86D65">
        <w:rPr>
          <w:sz w:val="28"/>
          <w:szCs w:val="28"/>
        </w:rPr>
        <w:t>18.06.2020</w:t>
      </w:r>
    </w:p>
    <w:p w:rsidR="00904C66" w:rsidRPr="00C9192B" w:rsidRDefault="00904C66" w:rsidP="00904C66">
      <w:pPr>
        <w:rPr>
          <w:b/>
          <w:sz w:val="24"/>
          <w:szCs w:val="24"/>
          <w:u w:val="single"/>
        </w:rPr>
      </w:pPr>
      <w:r w:rsidRPr="00C9192B">
        <w:rPr>
          <w:b/>
          <w:sz w:val="24"/>
          <w:szCs w:val="24"/>
          <w:u w:val="single"/>
        </w:rPr>
        <w:t>DOKTORZY HABILITOWANI:</w:t>
      </w:r>
    </w:p>
    <w:p w:rsidR="00904C66" w:rsidRDefault="00EE3286" w:rsidP="00C50B9C">
      <w:pPr>
        <w:pStyle w:val="Akapitzlist"/>
        <w:numPr>
          <w:ilvl w:val="0"/>
          <w:numId w:val="3"/>
        </w:numPr>
        <w:ind w:left="714" w:hanging="357"/>
      </w:pPr>
      <w:r>
        <w:t>Elżbieta Skąpska EIF</w:t>
      </w:r>
      <w:r w:rsidR="00904C66">
        <w:t xml:space="preserve"> </w:t>
      </w:r>
    </w:p>
    <w:p w:rsidR="00904C66" w:rsidRPr="00EE3286" w:rsidRDefault="00904C66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  <w:rPr>
          <w:b/>
        </w:rPr>
      </w:pPr>
      <w:r>
        <w:t xml:space="preserve"> </w:t>
      </w:r>
      <w:r w:rsidR="00EE3286">
        <w:t>Anna Drab-Kurowska EIF</w:t>
      </w:r>
    </w:p>
    <w:p w:rsidR="00EE3286" w:rsidRPr="00EE3286" w:rsidRDefault="00EE3286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  <w:rPr>
          <w:b/>
        </w:rPr>
      </w:pPr>
      <w:r>
        <w:t xml:space="preserve">Anna </w:t>
      </w:r>
      <w:proofErr w:type="spellStart"/>
      <w:r>
        <w:t>Turczak</w:t>
      </w:r>
      <w:proofErr w:type="spellEnd"/>
      <w:r>
        <w:t xml:space="preserve"> EIF</w:t>
      </w:r>
    </w:p>
    <w:p w:rsidR="00EE3286" w:rsidRPr="001B7AF0" w:rsidRDefault="00EE3286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  <w:rPr>
          <w:b/>
        </w:rPr>
      </w:pPr>
      <w:r>
        <w:t>Adam Pawlicz EIF</w:t>
      </w:r>
    </w:p>
    <w:p w:rsidR="001B7AF0" w:rsidRPr="001B7AF0" w:rsidRDefault="001B7AF0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  <w:rPr>
          <w:b/>
        </w:rPr>
      </w:pPr>
      <w:r>
        <w:t xml:space="preserve">Agnieszka </w:t>
      </w:r>
      <w:proofErr w:type="spellStart"/>
      <w:r>
        <w:t>Budziewicz-Guźlecka</w:t>
      </w:r>
      <w:proofErr w:type="spellEnd"/>
      <w:r>
        <w:t xml:space="preserve"> EIF</w:t>
      </w:r>
    </w:p>
    <w:p w:rsidR="001B7AF0" w:rsidRPr="00911A80" w:rsidRDefault="001B7AF0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  <w:rPr>
          <w:b/>
        </w:rPr>
      </w:pPr>
      <w:r>
        <w:t>Stanisław Urbański EIF</w:t>
      </w:r>
    </w:p>
    <w:p w:rsidR="00911A80" w:rsidRPr="00EE3286" w:rsidRDefault="00911A80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  <w:rPr>
          <w:b/>
        </w:rPr>
      </w:pPr>
      <w:r>
        <w:t>Sławomir Pastuszka EIF</w:t>
      </w:r>
    </w:p>
    <w:p w:rsidR="00EE3286" w:rsidRPr="001B7AF0" w:rsidRDefault="001B7AF0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  <w:rPr>
          <w:b/>
        </w:rPr>
      </w:pPr>
      <w:r>
        <w:t>Katarzyna Szopik-Depczyńska ZAR</w:t>
      </w:r>
    </w:p>
    <w:p w:rsidR="001B7AF0" w:rsidRPr="001B7AF0" w:rsidRDefault="001B7AF0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  <w:rPr>
          <w:b/>
        </w:rPr>
      </w:pPr>
      <w:r>
        <w:t>Eryk Krasucki HIS</w:t>
      </w:r>
    </w:p>
    <w:p w:rsidR="001B7AF0" w:rsidRPr="001B7AF0" w:rsidRDefault="001B7AF0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  <w:rPr>
          <w:b/>
        </w:rPr>
      </w:pPr>
      <w:r>
        <w:t>Małgorzata Kamińska PED</w:t>
      </w:r>
    </w:p>
    <w:p w:rsidR="001B7AF0" w:rsidRPr="00094F50" w:rsidRDefault="001B7AF0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  <w:rPr>
          <w:b/>
        </w:rPr>
      </w:pPr>
      <w:r>
        <w:t>Hubert Kupiec PED</w:t>
      </w:r>
    </w:p>
    <w:p w:rsidR="00094F50" w:rsidRPr="001A110A" w:rsidRDefault="00094F50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  <w:rPr>
          <w:b/>
        </w:rPr>
      </w:pPr>
      <w:r>
        <w:t xml:space="preserve">Małgorzata Bąk </w:t>
      </w:r>
      <w:r w:rsidR="001A110A">
        <w:t>NMS</w:t>
      </w:r>
    </w:p>
    <w:p w:rsidR="001A110A" w:rsidRPr="001B7AF0" w:rsidRDefault="001A110A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  <w:rPr>
          <w:b/>
        </w:rPr>
      </w:pPr>
      <w:r>
        <w:t>Anna Sulikowska JEZ</w:t>
      </w:r>
    </w:p>
    <w:p w:rsidR="001B7AF0" w:rsidRDefault="00094F50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</w:pPr>
      <w:r w:rsidRPr="00094F50">
        <w:t>Luiza W</w:t>
      </w:r>
      <w:r>
        <w:t>ojnicz-Smal NPB</w:t>
      </w:r>
    </w:p>
    <w:p w:rsidR="00094F50" w:rsidRPr="00094F50" w:rsidRDefault="00094F50" w:rsidP="00C50B9C">
      <w:pPr>
        <w:pStyle w:val="Akapitzlist"/>
        <w:numPr>
          <w:ilvl w:val="0"/>
          <w:numId w:val="3"/>
        </w:numPr>
        <w:tabs>
          <w:tab w:val="left" w:pos="3969"/>
          <w:tab w:val="left" w:pos="5670"/>
        </w:tabs>
        <w:ind w:left="714" w:hanging="357"/>
      </w:pPr>
      <w:r>
        <w:t>Marcin Orzechowski NPB</w:t>
      </w:r>
    </w:p>
    <w:p w:rsidR="00904C66" w:rsidRDefault="00904C66" w:rsidP="008261DB">
      <w:pPr>
        <w:tabs>
          <w:tab w:val="left" w:pos="3969"/>
          <w:tab w:val="left" w:pos="5670"/>
        </w:tabs>
        <w:rPr>
          <w:b/>
        </w:rPr>
      </w:pPr>
    </w:p>
    <w:p w:rsidR="001E39BB" w:rsidRDefault="001E39BB" w:rsidP="008261DB">
      <w:pPr>
        <w:tabs>
          <w:tab w:val="left" w:pos="3969"/>
          <w:tab w:val="left" w:pos="5670"/>
        </w:tabs>
        <w:rPr>
          <w:b/>
        </w:rPr>
      </w:pPr>
    </w:p>
    <w:p w:rsidR="00B661BD" w:rsidRDefault="00B661BD" w:rsidP="008261DB">
      <w:pPr>
        <w:tabs>
          <w:tab w:val="left" w:pos="3969"/>
          <w:tab w:val="left" w:pos="5670"/>
        </w:tabs>
      </w:pPr>
      <w:r w:rsidRPr="00B67947">
        <w:rPr>
          <w:b/>
          <w:u w:val="single"/>
        </w:rPr>
        <w:t>DOKTORZY</w:t>
      </w:r>
      <w:r w:rsidRPr="00B67947">
        <w:rPr>
          <w:u w:val="single"/>
        </w:rPr>
        <w:t xml:space="preserve"> </w:t>
      </w:r>
      <w:r w:rsidR="008261DB">
        <w:tab/>
      </w:r>
      <w:r w:rsidR="008261DB" w:rsidRPr="008261DB">
        <w:rPr>
          <w:b/>
        </w:rPr>
        <w:t>INSTYTUT</w:t>
      </w:r>
      <w:r w:rsidR="008261DB">
        <w:tab/>
      </w:r>
      <w:r w:rsidR="00235178">
        <w:t xml:space="preserve">               </w:t>
      </w:r>
      <w:r w:rsidR="008261DB" w:rsidRPr="00B67947">
        <w:rPr>
          <w:b/>
          <w:u w:val="single"/>
        </w:rPr>
        <w:t>PROMOTORZY</w:t>
      </w:r>
      <w:r w:rsidR="00BD4933" w:rsidRPr="00B67947">
        <w:rPr>
          <w:u w:val="single"/>
        </w:rPr>
        <w:tab/>
      </w:r>
    </w:p>
    <w:p w:rsidR="002606B4" w:rsidRDefault="002606B4" w:rsidP="002606B4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Agata Siwiec</w:t>
      </w:r>
      <w:r>
        <w:tab/>
        <w:t>LIT</w:t>
      </w:r>
      <w:r>
        <w:tab/>
      </w:r>
      <w:r>
        <w:tab/>
      </w:r>
      <w:r>
        <w:tab/>
        <w:t>dr hab. Agata Zawiszewska, prof. US</w:t>
      </w:r>
    </w:p>
    <w:p w:rsidR="002606B4" w:rsidRDefault="002606B4" w:rsidP="002606B4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Małgorzata Stadnik</w:t>
      </w:r>
      <w:r>
        <w:tab/>
        <w:t>LIT</w:t>
      </w:r>
      <w:r>
        <w:tab/>
      </w:r>
      <w:r>
        <w:tab/>
      </w:r>
      <w:r>
        <w:tab/>
        <w:t>prof. dr hab. Inga Iwasiów</w:t>
      </w:r>
    </w:p>
    <w:p w:rsidR="0029496D" w:rsidRDefault="00235178" w:rsidP="0029496D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Monika Krzeszewska</w:t>
      </w:r>
      <w:r w:rsidR="0029496D">
        <w:tab/>
      </w:r>
      <w:r>
        <w:t>NPB</w:t>
      </w:r>
      <w:r w:rsidR="0029496D">
        <w:tab/>
      </w:r>
      <w:r w:rsidR="0029496D">
        <w:tab/>
      </w:r>
      <w:r w:rsidR="0029496D">
        <w:tab/>
        <w:t xml:space="preserve">dr hab. </w:t>
      </w:r>
      <w:r w:rsidR="004D4C89">
        <w:t xml:space="preserve">Andrzej </w:t>
      </w:r>
      <w:proofErr w:type="spellStart"/>
      <w:r w:rsidR="004D4C89">
        <w:t>Wojtaszak</w:t>
      </w:r>
      <w:proofErr w:type="spellEnd"/>
      <w:r w:rsidR="00AD7A74">
        <w:t>, prof. US</w:t>
      </w:r>
    </w:p>
    <w:p w:rsidR="004D4C89" w:rsidRDefault="004D4C89" w:rsidP="004D4C89">
      <w:pPr>
        <w:pStyle w:val="Akapitzlist"/>
        <w:tabs>
          <w:tab w:val="left" w:pos="3969"/>
          <w:tab w:val="left" w:pos="5670"/>
        </w:tabs>
        <w:ind w:left="360"/>
      </w:pPr>
      <w:r>
        <w:tab/>
      </w:r>
      <w:r>
        <w:tab/>
      </w:r>
      <w:r>
        <w:tab/>
      </w:r>
      <w:r>
        <w:tab/>
      </w:r>
      <w:r w:rsidRPr="00B67947">
        <w:rPr>
          <w:color w:val="70AD47" w:themeColor="accent6"/>
        </w:rPr>
        <w:t xml:space="preserve">prom. </w:t>
      </w:r>
      <w:proofErr w:type="spellStart"/>
      <w:r w:rsidRPr="00B67947">
        <w:rPr>
          <w:color w:val="70AD47" w:themeColor="accent6"/>
        </w:rPr>
        <w:t>pomocn</w:t>
      </w:r>
      <w:proofErr w:type="spellEnd"/>
      <w:r w:rsidRPr="00B67947">
        <w:rPr>
          <w:color w:val="70AD47" w:themeColor="accent6"/>
        </w:rPr>
        <w:t xml:space="preserve">. </w:t>
      </w:r>
      <w:r>
        <w:t xml:space="preserve">dr Dorota </w:t>
      </w:r>
      <w:proofErr w:type="spellStart"/>
      <w:r>
        <w:t>Rdzanek</w:t>
      </w:r>
      <w:proofErr w:type="spellEnd"/>
    </w:p>
    <w:p w:rsidR="00AD7A74" w:rsidRDefault="00235178" w:rsidP="0029496D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 xml:space="preserve">Ewa </w:t>
      </w:r>
      <w:proofErr w:type="spellStart"/>
      <w:r>
        <w:t>Kurjata</w:t>
      </w:r>
      <w:proofErr w:type="spellEnd"/>
      <w:r w:rsidR="00AD7A74">
        <w:tab/>
      </w:r>
      <w:r>
        <w:t>NPB</w:t>
      </w:r>
      <w:r w:rsidR="00AD7A74">
        <w:tab/>
      </w:r>
      <w:r w:rsidR="00AD7A74">
        <w:tab/>
      </w:r>
      <w:r w:rsidR="00AD7A74">
        <w:tab/>
      </w:r>
      <w:r w:rsidR="00550D14">
        <w:t xml:space="preserve">prof. </w:t>
      </w:r>
      <w:r w:rsidR="00AD7A74">
        <w:t xml:space="preserve">dr hab. </w:t>
      </w:r>
      <w:r w:rsidR="00550D14">
        <w:t>Janusz Ruszkowski</w:t>
      </w:r>
      <w:r w:rsidR="00AD7A74">
        <w:t xml:space="preserve"> </w:t>
      </w:r>
    </w:p>
    <w:p w:rsidR="00AD7A74" w:rsidRDefault="00235178" w:rsidP="0029496D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Agnieszka Ignasiak</w:t>
      </w:r>
      <w:r w:rsidR="00AD7A74">
        <w:tab/>
      </w:r>
      <w:r>
        <w:t>NPB</w:t>
      </w:r>
      <w:r w:rsidR="00AD7A74">
        <w:tab/>
      </w:r>
      <w:r w:rsidR="00AD7A74">
        <w:tab/>
      </w:r>
      <w:r w:rsidR="00AD7A74">
        <w:tab/>
        <w:t xml:space="preserve">dr hab. </w:t>
      </w:r>
      <w:r w:rsidR="00402676">
        <w:t>Maciej Drzonek</w:t>
      </w:r>
      <w:r w:rsidR="00AD7A74">
        <w:t>, prof. US</w:t>
      </w:r>
    </w:p>
    <w:p w:rsidR="00BF6FC9" w:rsidRDefault="00691B27" w:rsidP="0029496D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 xml:space="preserve">Marcin </w:t>
      </w:r>
      <w:proofErr w:type="spellStart"/>
      <w:r>
        <w:t>Pliszczyński</w:t>
      </w:r>
      <w:proofErr w:type="spellEnd"/>
      <w:r w:rsidR="00BF6FC9">
        <w:tab/>
      </w:r>
      <w:r>
        <w:t>NPB</w:t>
      </w:r>
      <w:r w:rsidR="00402676">
        <w:tab/>
      </w:r>
      <w:r w:rsidR="00402676">
        <w:tab/>
      </w:r>
      <w:r w:rsidR="00402676">
        <w:tab/>
      </w:r>
      <w:r w:rsidR="00BF6FC9">
        <w:t xml:space="preserve">dr hab. </w:t>
      </w:r>
      <w:r w:rsidR="00402676">
        <w:t>Łukasz Tomczak, prof. US</w:t>
      </w:r>
    </w:p>
    <w:p w:rsidR="00F568A0" w:rsidRDefault="00824DA6" w:rsidP="00F568A0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Katarzyna Sosnowska</w:t>
      </w:r>
      <w:r w:rsidR="00F568A0">
        <w:tab/>
      </w:r>
      <w:r>
        <w:t>NPR</w:t>
      </w:r>
      <w:r w:rsidR="00F568A0">
        <w:tab/>
      </w:r>
      <w:r w:rsidR="00F568A0">
        <w:tab/>
      </w:r>
      <w:r w:rsidR="00F568A0">
        <w:tab/>
        <w:t xml:space="preserve">prof. dr hab. </w:t>
      </w:r>
      <w:r w:rsidR="00D02688">
        <w:t>Marek Górski</w:t>
      </w:r>
    </w:p>
    <w:p w:rsidR="00F568A0" w:rsidRDefault="00824DA6" w:rsidP="00402676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Adriana Tomczyk</w:t>
      </w:r>
      <w:r w:rsidR="00F568A0">
        <w:tab/>
      </w:r>
      <w:r>
        <w:t>NPR</w:t>
      </w:r>
      <w:r w:rsidR="00550D14">
        <w:tab/>
      </w:r>
      <w:r w:rsidR="00550D14">
        <w:tab/>
      </w:r>
      <w:r w:rsidR="00550D14">
        <w:tab/>
      </w:r>
      <w:r w:rsidR="00F568A0">
        <w:t xml:space="preserve">dr hab. </w:t>
      </w:r>
      <w:r w:rsidR="00550D14">
        <w:t>Marek Andrzejewski, prof. US</w:t>
      </w:r>
    </w:p>
    <w:p w:rsidR="00145ABE" w:rsidRDefault="00824DA6" w:rsidP="00811F95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Małgorzata Krasowska-Marczyk</w:t>
      </w:r>
      <w:r w:rsidR="006912F0">
        <w:tab/>
      </w:r>
      <w:r>
        <w:t>EIF</w:t>
      </w:r>
      <w:r w:rsidR="006912F0">
        <w:tab/>
      </w:r>
      <w:r w:rsidR="006912F0">
        <w:tab/>
      </w:r>
      <w:r w:rsidR="006912F0">
        <w:tab/>
      </w:r>
      <w:r w:rsidR="00811F95">
        <w:t xml:space="preserve">prof. </w:t>
      </w:r>
      <w:r w:rsidR="006912F0">
        <w:t xml:space="preserve">dr hab. </w:t>
      </w:r>
      <w:r w:rsidR="00811F95">
        <w:t>Waldemar Tarczyński</w:t>
      </w:r>
    </w:p>
    <w:p w:rsidR="00145ABE" w:rsidRDefault="00824DA6" w:rsidP="00145ABE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Mateusz Czerwiński</w:t>
      </w:r>
      <w:r w:rsidR="00145ABE">
        <w:tab/>
      </w:r>
      <w:r w:rsidR="00C97B86">
        <w:t>EIF</w:t>
      </w:r>
      <w:r w:rsidR="00145ABE">
        <w:tab/>
      </w:r>
      <w:r w:rsidR="00145ABE">
        <w:tab/>
      </w:r>
      <w:r w:rsidR="00145ABE">
        <w:tab/>
        <w:t xml:space="preserve">prof. dr hab. </w:t>
      </w:r>
      <w:r w:rsidR="00811F95">
        <w:t>Dariusz Zarzecki</w:t>
      </w:r>
    </w:p>
    <w:p w:rsidR="00EE58B2" w:rsidRDefault="00C97B86" w:rsidP="00145ABE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Agnieszka Paluch-Dybek</w:t>
      </w:r>
      <w:r w:rsidR="00EE58B2">
        <w:tab/>
      </w:r>
      <w:r>
        <w:t>EIF</w:t>
      </w:r>
      <w:r w:rsidR="005C667B">
        <w:tab/>
      </w:r>
      <w:r w:rsidR="005C667B">
        <w:tab/>
      </w:r>
      <w:r w:rsidR="005C667B">
        <w:tab/>
      </w:r>
      <w:r w:rsidR="00147C79">
        <w:t>dr hab. Jacek Buko, prof. US</w:t>
      </w:r>
    </w:p>
    <w:p w:rsidR="00DF3011" w:rsidRDefault="00C97B86" w:rsidP="00147C79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Marta Ciarko</w:t>
      </w:r>
      <w:r w:rsidR="00145ABE">
        <w:tab/>
      </w:r>
      <w:r>
        <w:t>EIF</w:t>
      </w:r>
      <w:r w:rsidR="00145ABE">
        <w:tab/>
      </w:r>
      <w:r w:rsidR="00145ABE">
        <w:tab/>
      </w:r>
      <w:r w:rsidR="00145ABE">
        <w:tab/>
      </w:r>
      <w:r w:rsidR="00DF3011">
        <w:t xml:space="preserve">dr hab. </w:t>
      </w:r>
      <w:r w:rsidR="004D4C89">
        <w:t>Jacek Buko</w:t>
      </w:r>
      <w:r w:rsidR="00DF3011">
        <w:t>, prof. US</w:t>
      </w:r>
    </w:p>
    <w:p w:rsidR="00DF3011" w:rsidRDefault="00C97B86" w:rsidP="00DF3011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Iwona Bobrek</w:t>
      </w:r>
      <w:r w:rsidR="00DF3011">
        <w:tab/>
      </w:r>
      <w:r>
        <w:t>EIF</w:t>
      </w:r>
      <w:r w:rsidR="00DF3011">
        <w:tab/>
      </w:r>
      <w:r w:rsidR="00DF3011">
        <w:tab/>
      </w:r>
      <w:r w:rsidR="00DF3011">
        <w:tab/>
        <w:t xml:space="preserve">dr hab. </w:t>
      </w:r>
      <w:r w:rsidR="00550D14">
        <w:t>Magdalena Zioło</w:t>
      </w:r>
      <w:r w:rsidR="00DF3011">
        <w:t>, prof. US</w:t>
      </w:r>
    </w:p>
    <w:p w:rsidR="00052714" w:rsidRDefault="001B47E6" w:rsidP="00DF3011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Tomasz Parafiniuk</w:t>
      </w:r>
      <w:r w:rsidR="003C61FF">
        <w:t xml:space="preserve"> </w:t>
      </w:r>
      <w:r w:rsidR="003C61FF">
        <w:tab/>
      </w:r>
      <w:r>
        <w:t>PED</w:t>
      </w:r>
      <w:r w:rsidR="003C61FF">
        <w:tab/>
      </w:r>
      <w:r w:rsidR="003C61FF">
        <w:tab/>
      </w:r>
      <w:r w:rsidR="003C61FF">
        <w:tab/>
        <w:t xml:space="preserve">dr hab. </w:t>
      </w:r>
      <w:r w:rsidR="00402676">
        <w:t>Teresa Żółkowska</w:t>
      </w:r>
      <w:r w:rsidR="003C61FF">
        <w:t>, prof. US</w:t>
      </w:r>
    </w:p>
    <w:p w:rsidR="00DF3011" w:rsidRDefault="00052714" w:rsidP="00052714">
      <w:pPr>
        <w:pStyle w:val="Akapitzlist"/>
        <w:tabs>
          <w:tab w:val="left" w:pos="3969"/>
          <w:tab w:val="left" w:pos="5670"/>
        </w:tabs>
        <w:ind w:left="360"/>
      </w:pPr>
      <w:r>
        <w:tab/>
      </w:r>
      <w:r>
        <w:tab/>
      </w:r>
      <w:r>
        <w:tab/>
      </w:r>
      <w:r>
        <w:tab/>
      </w:r>
      <w:r>
        <w:rPr>
          <w:color w:val="70AD47" w:themeColor="accent6"/>
        </w:rPr>
        <w:t>prom. pom.</w:t>
      </w:r>
      <w:r w:rsidRPr="00B67947">
        <w:rPr>
          <w:color w:val="70AD47" w:themeColor="accent6"/>
        </w:rPr>
        <w:t xml:space="preserve"> </w:t>
      </w:r>
      <w:r>
        <w:t xml:space="preserve">dr </w:t>
      </w:r>
      <w:r w:rsidR="00EC1189">
        <w:t xml:space="preserve">hab. </w:t>
      </w:r>
      <w:r>
        <w:t xml:space="preserve">Irena </w:t>
      </w:r>
      <w:proofErr w:type="spellStart"/>
      <w:r>
        <w:t>Ramik</w:t>
      </w:r>
      <w:proofErr w:type="spellEnd"/>
      <w:r>
        <w:t>-Mażewska</w:t>
      </w:r>
    </w:p>
    <w:p w:rsidR="00EC1189" w:rsidRDefault="001B47E6" w:rsidP="00EC1189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Urszula Smok</w:t>
      </w:r>
      <w:r w:rsidR="00D01789">
        <w:tab/>
      </w:r>
      <w:r>
        <w:t>PED</w:t>
      </w:r>
      <w:r w:rsidR="00D01789">
        <w:tab/>
      </w:r>
      <w:r w:rsidR="00D01789">
        <w:tab/>
      </w:r>
      <w:r w:rsidR="00D01789">
        <w:tab/>
        <w:t xml:space="preserve">dr hab. </w:t>
      </w:r>
      <w:r w:rsidR="00EC1189">
        <w:t>Marcin Wlazło, prof. US</w:t>
      </w:r>
    </w:p>
    <w:p w:rsidR="00EC1189" w:rsidRDefault="00EC1189" w:rsidP="00EC1189">
      <w:pPr>
        <w:pStyle w:val="Akapitzlist"/>
        <w:tabs>
          <w:tab w:val="left" w:pos="3969"/>
          <w:tab w:val="left" w:pos="5670"/>
        </w:tabs>
        <w:ind w:left="360"/>
      </w:pPr>
      <w:r>
        <w:tab/>
      </w:r>
      <w:r>
        <w:tab/>
      </w:r>
      <w:r>
        <w:tab/>
      </w:r>
      <w:r>
        <w:tab/>
      </w:r>
      <w:r w:rsidRPr="00B67947">
        <w:rPr>
          <w:color w:val="70AD47" w:themeColor="accent6"/>
        </w:rPr>
        <w:t xml:space="preserve">prom. </w:t>
      </w:r>
      <w:proofErr w:type="spellStart"/>
      <w:r w:rsidRPr="00B67947">
        <w:rPr>
          <w:color w:val="70AD47" w:themeColor="accent6"/>
        </w:rPr>
        <w:t>pomocn</w:t>
      </w:r>
      <w:proofErr w:type="spellEnd"/>
      <w:r w:rsidRPr="00B67947">
        <w:rPr>
          <w:color w:val="70AD47" w:themeColor="accent6"/>
        </w:rPr>
        <w:t xml:space="preserve">. </w:t>
      </w:r>
      <w:r w:rsidR="004D4C89">
        <w:t>dr I</w:t>
      </w:r>
      <w:r>
        <w:t>lona Kość</w:t>
      </w:r>
    </w:p>
    <w:p w:rsidR="00D01EB3" w:rsidRDefault="001B47E6" w:rsidP="00DF3011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Andrzej Korzeniowski</w:t>
      </w:r>
      <w:r w:rsidR="00D01EB3">
        <w:tab/>
      </w:r>
      <w:r>
        <w:t>NMS</w:t>
      </w:r>
      <w:r w:rsidR="00D01EB3">
        <w:tab/>
      </w:r>
      <w:r w:rsidR="00D01EB3">
        <w:tab/>
      </w:r>
      <w:r w:rsidR="00D01EB3">
        <w:tab/>
      </w:r>
      <w:r w:rsidR="00811F95">
        <w:t xml:space="preserve">prof. </w:t>
      </w:r>
      <w:r w:rsidR="00D01EB3">
        <w:t xml:space="preserve">dr hab. </w:t>
      </w:r>
      <w:r w:rsidR="00811F95">
        <w:t>Ryszard K. Borówka</w:t>
      </w:r>
    </w:p>
    <w:p w:rsidR="00D01789" w:rsidRDefault="001B47E6" w:rsidP="00DF3011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 xml:space="preserve">Agata </w:t>
      </w:r>
      <w:proofErr w:type="spellStart"/>
      <w:r>
        <w:t>Flejter</w:t>
      </w:r>
      <w:proofErr w:type="spellEnd"/>
      <w:r>
        <w:t>-Wojciechowicz</w:t>
      </w:r>
      <w:r w:rsidR="00D01789">
        <w:tab/>
      </w:r>
      <w:r w:rsidR="00C526D1" w:rsidRPr="00C526D1">
        <w:t>BIO</w:t>
      </w:r>
      <w:r w:rsidR="00D01789">
        <w:tab/>
      </w:r>
      <w:r w:rsidR="00D01789">
        <w:tab/>
      </w:r>
      <w:r w:rsidR="00D01789">
        <w:tab/>
        <w:t xml:space="preserve">dr hab. </w:t>
      </w:r>
      <w:r w:rsidR="00FD6F19">
        <w:t>Przemysław Śmietana, prof. US</w:t>
      </w:r>
    </w:p>
    <w:p w:rsidR="00FC61F4" w:rsidRDefault="00FC61F4" w:rsidP="00DF3011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 xml:space="preserve">Piotr </w:t>
      </w:r>
      <w:proofErr w:type="spellStart"/>
      <w:r>
        <w:t>Piliczewski</w:t>
      </w:r>
      <w:proofErr w:type="spellEnd"/>
      <w:r>
        <w:tab/>
        <w:t>BIO</w:t>
      </w:r>
      <w:r w:rsidR="00FD6F19">
        <w:tab/>
      </w:r>
      <w:r w:rsidR="00FD6F19">
        <w:tab/>
      </w:r>
      <w:r w:rsidR="00FD6F19">
        <w:tab/>
        <w:t>dr hab. Dariusz Wysocki, prof. US</w:t>
      </w:r>
    </w:p>
    <w:p w:rsidR="00FD6F19" w:rsidRDefault="00FD6F19" w:rsidP="00FD6F19">
      <w:pPr>
        <w:pStyle w:val="Akapitzlist"/>
        <w:tabs>
          <w:tab w:val="left" w:pos="3969"/>
          <w:tab w:val="left" w:pos="5670"/>
        </w:tabs>
        <w:ind w:left="360"/>
      </w:pPr>
      <w:r>
        <w:tab/>
      </w:r>
      <w:r>
        <w:tab/>
      </w:r>
      <w:r>
        <w:tab/>
      </w:r>
      <w:r>
        <w:tab/>
      </w:r>
      <w:r w:rsidRPr="00B67947">
        <w:rPr>
          <w:color w:val="70AD47" w:themeColor="accent6"/>
        </w:rPr>
        <w:t xml:space="preserve">prom. </w:t>
      </w:r>
      <w:proofErr w:type="spellStart"/>
      <w:r w:rsidRPr="00B67947">
        <w:rPr>
          <w:color w:val="70AD47" w:themeColor="accent6"/>
        </w:rPr>
        <w:t>pomocn</w:t>
      </w:r>
      <w:proofErr w:type="spellEnd"/>
      <w:r w:rsidRPr="00B67947">
        <w:rPr>
          <w:color w:val="70AD47" w:themeColor="accent6"/>
        </w:rPr>
        <w:t xml:space="preserve">. </w:t>
      </w:r>
      <w:r>
        <w:t xml:space="preserve">dr </w:t>
      </w:r>
      <w:r w:rsidR="00786029">
        <w:t xml:space="preserve">hab. </w:t>
      </w:r>
      <w:r>
        <w:t>Łukasz Jankowiak</w:t>
      </w:r>
    </w:p>
    <w:p w:rsidR="00D01789" w:rsidRDefault="00C526D1" w:rsidP="00DF3011">
      <w:pPr>
        <w:pStyle w:val="Akapitzlist"/>
        <w:numPr>
          <w:ilvl w:val="0"/>
          <w:numId w:val="2"/>
        </w:numPr>
        <w:tabs>
          <w:tab w:val="left" w:pos="3969"/>
          <w:tab w:val="left" w:pos="5670"/>
        </w:tabs>
      </w:pPr>
      <w:r>
        <w:t>Karolina Chałupka</w:t>
      </w:r>
      <w:r w:rsidR="00D01EB3">
        <w:tab/>
      </w:r>
      <w:r w:rsidR="00FC61F4">
        <w:t>MAT</w:t>
      </w:r>
      <w:r w:rsidR="00D01EB3">
        <w:tab/>
      </w:r>
      <w:r w:rsidR="00D01EB3">
        <w:tab/>
      </w:r>
      <w:r w:rsidR="00D01EB3">
        <w:tab/>
      </w:r>
      <w:r w:rsidR="00FD6F19">
        <w:t xml:space="preserve">prof. </w:t>
      </w:r>
      <w:r w:rsidR="00D01EB3">
        <w:t xml:space="preserve">dr hab. </w:t>
      </w:r>
      <w:r w:rsidR="00FD6F19">
        <w:t>Andrzej Dąbrowski</w:t>
      </w:r>
    </w:p>
    <w:p w:rsidR="00D01EB3" w:rsidRDefault="00D01EB3" w:rsidP="00D01EB3">
      <w:pPr>
        <w:pStyle w:val="Akapitzlist"/>
        <w:tabs>
          <w:tab w:val="left" w:pos="3969"/>
          <w:tab w:val="left" w:pos="5670"/>
        </w:tabs>
        <w:ind w:left="360"/>
      </w:pPr>
      <w:r>
        <w:tab/>
      </w:r>
      <w:r>
        <w:tab/>
      </w:r>
      <w:r>
        <w:tab/>
      </w:r>
      <w:r>
        <w:tab/>
      </w:r>
    </w:p>
    <w:p w:rsidR="0022123C" w:rsidRDefault="0022123C" w:rsidP="0022123C">
      <w:pPr>
        <w:pStyle w:val="Akapitzlist"/>
        <w:tabs>
          <w:tab w:val="left" w:pos="3969"/>
          <w:tab w:val="left" w:pos="5670"/>
        </w:tabs>
        <w:ind w:left="360"/>
      </w:pPr>
      <w:r>
        <w:tab/>
      </w:r>
      <w:r>
        <w:tab/>
      </w:r>
      <w:r>
        <w:tab/>
      </w:r>
      <w:r>
        <w:tab/>
      </w:r>
    </w:p>
    <w:p w:rsidR="008261DB" w:rsidRDefault="00E72268" w:rsidP="004D0168">
      <w:pPr>
        <w:pStyle w:val="Akapitzlist"/>
        <w:tabs>
          <w:tab w:val="left" w:pos="3969"/>
          <w:tab w:val="left" w:pos="5670"/>
        </w:tabs>
        <w:ind w:left="360"/>
      </w:pPr>
      <w:r>
        <w:tab/>
      </w:r>
      <w:r>
        <w:tab/>
      </w:r>
      <w:r>
        <w:tab/>
      </w:r>
      <w:r>
        <w:tab/>
      </w:r>
    </w:p>
    <w:sectPr w:rsidR="008261DB" w:rsidSect="0029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94689"/>
    <w:multiLevelType w:val="hybridMultilevel"/>
    <w:tmpl w:val="051668CC"/>
    <w:lvl w:ilvl="0" w:tplc="D7B49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4686F"/>
    <w:multiLevelType w:val="hybridMultilevel"/>
    <w:tmpl w:val="4B6A8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30FBD"/>
    <w:multiLevelType w:val="hybridMultilevel"/>
    <w:tmpl w:val="A178FC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BD"/>
    <w:rsid w:val="00052714"/>
    <w:rsid w:val="00094F50"/>
    <w:rsid w:val="000B19F0"/>
    <w:rsid w:val="00145ABE"/>
    <w:rsid w:val="00147C79"/>
    <w:rsid w:val="001849B7"/>
    <w:rsid w:val="001A110A"/>
    <w:rsid w:val="001B47E6"/>
    <w:rsid w:val="001B7AF0"/>
    <w:rsid w:val="001D5C76"/>
    <w:rsid w:val="001E39BB"/>
    <w:rsid w:val="00200116"/>
    <w:rsid w:val="0022123C"/>
    <w:rsid w:val="00235178"/>
    <w:rsid w:val="002430C8"/>
    <w:rsid w:val="002606B4"/>
    <w:rsid w:val="00271E43"/>
    <w:rsid w:val="0029496D"/>
    <w:rsid w:val="002C0008"/>
    <w:rsid w:val="003C61FF"/>
    <w:rsid w:val="003E2DD9"/>
    <w:rsid w:val="003F1BD0"/>
    <w:rsid w:val="003F3C90"/>
    <w:rsid w:val="00402676"/>
    <w:rsid w:val="004336E1"/>
    <w:rsid w:val="004D0168"/>
    <w:rsid w:val="004D4C89"/>
    <w:rsid w:val="0050393D"/>
    <w:rsid w:val="00550D14"/>
    <w:rsid w:val="00571EF3"/>
    <w:rsid w:val="005A48C2"/>
    <w:rsid w:val="005B7E44"/>
    <w:rsid w:val="005C667B"/>
    <w:rsid w:val="005F18F5"/>
    <w:rsid w:val="00644CCA"/>
    <w:rsid w:val="006912F0"/>
    <w:rsid w:val="00691B27"/>
    <w:rsid w:val="00710BEE"/>
    <w:rsid w:val="00784270"/>
    <w:rsid w:val="00786029"/>
    <w:rsid w:val="00791515"/>
    <w:rsid w:val="007B4E34"/>
    <w:rsid w:val="007D107C"/>
    <w:rsid w:val="00811F95"/>
    <w:rsid w:val="00824DA6"/>
    <w:rsid w:val="008261DB"/>
    <w:rsid w:val="008650AC"/>
    <w:rsid w:val="00866133"/>
    <w:rsid w:val="00893D4F"/>
    <w:rsid w:val="008C0262"/>
    <w:rsid w:val="00904C66"/>
    <w:rsid w:val="00911A80"/>
    <w:rsid w:val="0098465E"/>
    <w:rsid w:val="009C05F7"/>
    <w:rsid w:val="00AB0FDC"/>
    <w:rsid w:val="00AD7A74"/>
    <w:rsid w:val="00B10E79"/>
    <w:rsid w:val="00B661BD"/>
    <w:rsid w:val="00B67947"/>
    <w:rsid w:val="00BD4933"/>
    <w:rsid w:val="00BF6FC9"/>
    <w:rsid w:val="00C50B9C"/>
    <w:rsid w:val="00C526D1"/>
    <w:rsid w:val="00C74F5C"/>
    <w:rsid w:val="00C86D65"/>
    <w:rsid w:val="00C97B86"/>
    <w:rsid w:val="00D01789"/>
    <w:rsid w:val="00D01EB3"/>
    <w:rsid w:val="00D02688"/>
    <w:rsid w:val="00D148C0"/>
    <w:rsid w:val="00DB42C0"/>
    <w:rsid w:val="00DF3011"/>
    <w:rsid w:val="00E20C2C"/>
    <w:rsid w:val="00E315F3"/>
    <w:rsid w:val="00E6286C"/>
    <w:rsid w:val="00E72268"/>
    <w:rsid w:val="00E75C45"/>
    <w:rsid w:val="00E92F5F"/>
    <w:rsid w:val="00EC1189"/>
    <w:rsid w:val="00EE3286"/>
    <w:rsid w:val="00EE58B2"/>
    <w:rsid w:val="00F568A0"/>
    <w:rsid w:val="00F82073"/>
    <w:rsid w:val="00FC41C7"/>
    <w:rsid w:val="00FC61F4"/>
    <w:rsid w:val="00FD6F19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AF0B"/>
  <w15:chartTrackingRefBased/>
  <w15:docId w15:val="{FAE6AB65-A7AA-4C90-A0AF-45B139D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01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0116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2001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4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42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42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Kopańska</dc:creator>
  <cp:keywords/>
  <dc:description/>
  <cp:lastModifiedBy>Pracownik</cp:lastModifiedBy>
  <cp:revision>2</cp:revision>
  <cp:lastPrinted>2020-06-09T08:09:00Z</cp:lastPrinted>
  <dcterms:created xsi:type="dcterms:W3CDTF">2020-06-17T08:08:00Z</dcterms:created>
  <dcterms:modified xsi:type="dcterms:W3CDTF">2020-06-17T08:08:00Z</dcterms:modified>
</cp:coreProperties>
</file>